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2" w:rsidRDefault="00A37222" w:rsidP="00A3722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B Nazanin" w:hint="cs"/>
          <w:b/>
          <w:bCs/>
          <w:sz w:val="34"/>
          <w:szCs w:val="34"/>
          <w:rtl/>
        </w:rPr>
      </w:pPr>
    </w:p>
    <w:p w:rsidR="00A37222" w:rsidRDefault="00A37222" w:rsidP="00A3722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B Nazanin" w:hint="cs"/>
          <w:b/>
          <w:bCs/>
          <w:sz w:val="34"/>
          <w:szCs w:val="34"/>
          <w:rtl/>
        </w:rPr>
      </w:pPr>
    </w:p>
    <w:p w:rsidR="00A37222" w:rsidRDefault="00A37222" w:rsidP="00A3722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B Nazanin" w:hint="cs"/>
          <w:b/>
          <w:bCs/>
          <w:sz w:val="34"/>
          <w:szCs w:val="34"/>
          <w:rtl/>
        </w:rPr>
      </w:pPr>
    </w:p>
    <w:p w:rsidR="00876BBC" w:rsidRDefault="00E81658" w:rsidP="00A37222">
      <w:pPr>
        <w:autoSpaceDE w:val="0"/>
        <w:autoSpaceDN w:val="0"/>
        <w:adjustRightInd w:val="0"/>
        <w:spacing w:after="0" w:line="240" w:lineRule="auto"/>
        <w:jc w:val="center"/>
        <w:rPr>
          <w:rFonts w:cs="B Nazanin"/>
          <w:b/>
          <w:bCs/>
          <w:sz w:val="34"/>
          <w:szCs w:val="34"/>
          <w:rtl/>
        </w:rPr>
      </w:pPr>
      <w:r w:rsidRPr="00C92FCE">
        <w:rPr>
          <w:rFonts w:ascii="Arial,Bold" w:cs="B Nazanin" w:hint="cs"/>
          <w:b/>
          <w:bCs/>
          <w:sz w:val="34"/>
          <w:szCs w:val="34"/>
          <w:rtl/>
        </w:rPr>
        <w:t>فرآیند درخواست مرخصی استحقاقی نیروهای خدماتی (فضای سبز، تلفنخانه)</w:t>
      </w:r>
    </w:p>
    <w:p w:rsidR="00876BBC" w:rsidRPr="00C92FCE" w:rsidRDefault="00876BBC" w:rsidP="00C92FCE">
      <w:pPr>
        <w:autoSpaceDE w:val="0"/>
        <w:autoSpaceDN w:val="0"/>
        <w:adjustRightInd w:val="0"/>
        <w:spacing w:after="0" w:line="240" w:lineRule="auto"/>
        <w:jc w:val="center"/>
        <w:rPr>
          <w:rFonts w:cs="B Nazanin"/>
          <w:b/>
          <w:bCs/>
          <w:sz w:val="34"/>
          <w:szCs w:val="34"/>
        </w:rPr>
      </w:pPr>
    </w:p>
    <w:p w:rsidR="00D51B8E" w:rsidRDefault="00BE77ED" w:rsidP="00E81658">
      <w:pPr>
        <w:rPr>
          <w:rFonts w:cs="B Yagut"/>
          <w:sz w:val="36"/>
          <w:szCs w:val="36"/>
        </w:rPr>
      </w:pPr>
      <w:r>
        <w:rPr>
          <w:rFonts w:cs="B Yagut"/>
          <w:noProof/>
          <w:sz w:val="36"/>
          <w:szCs w:val="36"/>
        </w:rPr>
        <w:pict>
          <v:oval id="_x0000_s1026" style="position:absolute;left:0;text-align:left;margin-left:72.75pt;margin-top:13.45pt;width:311.25pt;height:40.75pt;z-index:251658240">
            <v:shadow on="t" opacity=".5" offset="-6pt,-6pt"/>
            <v:textbox>
              <w:txbxContent>
                <w:p w:rsidR="00193B53" w:rsidRPr="00C92FCE" w:rsidRDefault="00193B53" w:rsidP="00193B53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C92FCE">
                    <w:rPr>
                      <w:rFonts w:ascii="Arial,Bold" w:cs="B Nazanin" w:hint="cs"/>
                      <w:b/>
                      <w:bCs/>
                      <w:sz w:val="28"/>
                      <w:szCs w:val="28"/>
                      <w:rtl/>
                    </w:rPr>
                    <w:t>درخواست مرخصی استحقاقی نیروهای خدماتی</w:t>
                  </w:r>
                </w:p>
              </w:txbxContent>
            </v:textbox>
            <w10:wrap anchorx="page"/>
          </v:oval>
        </w:pict>
      </w:r>
    </w:p>
    <w:p w:rsidR="00D51B8E" w:rsidRPr="00D51B8E" w:rsidRDefault="00BE77ED" w:rsidP="00D51B8E">
      <w:pPr>
        <w:rPr>
          <w:rFonts w:cs="B Yagut"/>
          <w:sz w:val="36"/>
          <w:szCs w:val="36"/>
        </w:rPr>
      </w:pPr>
      <w:r>
        <w:rPr>
          <w:rFonts w:cs="B Yagu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02.75pt;margin-top:32.95pt;width:41.25pt;height:33.25pt;z-index:251676672" strokecolor="white [3212]">
            <v:textbox>
              <w:txbxContent>
                <w:p w:rsidR="00D51B8E" w:rsidRPr="003667A7" w:rsidRDefault="00D51B8E" w:rsidP="00D51B8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8pt;margin-top:18.95pt;width:0;height:25.25pt;z-index:251667456" o:connectortype="straight">
            <v:stroke endarrow="block"/>
            <w10:wrap anchorx="page"/>
          </v:shape>
        </w:pict>
      </w:r>
    </w:p>
    <w:p w:rsidR="00D51B8E" w:rsidRPr="00D51B8E" w:rsidRDefault="00BE77ED" w:rsidP="00D51B8E">
      <w:pPr>
        <w:rPr>
          <w:rFonts w:cs="B Yagut"/>
          <w:sz w:val="36"/>
          <w:szCs w:val="36"/>
        </w:rPr>
      </w:pPr>
      <w:r>
        <w:rPr>
          <w:rFonts w:cs="B Yagut"/>
          <w:noProof/>
          <w:sz w:val="36"/>
          <w:szCs w:val="36"/>
        </w:rPr>
        <w:pict>
          <v:oval id="_x0000_s1028" style="position:absolute;left:0;text-align:left;margin-left:-20.25pt;margin-top:30.9pt;width:123pt;height:39.75pt;z-index:251660288">
            <v:shadow on="t" opacity=".5" offset="-6pt,-6pt"/>
            <v:textbox>
              <w:txbxContent>
                <w:p w:rsidR="00D64131" w:rsidRPr="003667A7" w:rsidRDefault="00D64131" w:rsidP="00D6413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رد درخواست</w:t>
                  </w:r>
                </w:p>
              </w:txbxContent>
            </v:textbox>
            <w10:wrap anchorx="page"/>
          </v:oval>
        </w:pict>
      </w:r>
      <w:r>
        <w:rPr>
          <w:rFonts w:cs="B Yagut"/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29.75pt;margin-top:8.9pt;width:194.25pt;height:83.25pt;z-index:251661312">
            <v:shadow on="t" opacity=".5" offset="-6pt,-6pt"/>
            <v:textbox>
              <w:txbxContent>
                <w:p w:rsidR="009752C6" w:rsidRPr="003667A7" w:rsidRDefault="009752C6" w:rsidP="009752C6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vertAlign w:val="subscript"/>
                    </w:rPr>
                  </w:pP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آیا </w:t>
                  </w: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با مرخصی نیروها موافقت می</w:t>
                  </w: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شود؟</w:t>
                  </w:r>
                </w:p>
              </w:txbxContent>
            </v:textbox>
            <w10:wrap anchorx="page"/>
          </v:shape>
        </w:pict>
      </w:r>
    </w:p>
    <w:p w:rsidR="00D51B8E" w:rsidRPr="00D51B8E" w:rsidRDefault="00BE77ED" w:rsidP="00D51B8E">
      <w:pPr>
        <w:rPr>
          <w:rFonts w:cs="B Yagut"/>
          <w:sz w:val="36"/>
          <w:szCs w:val="36"/>
        </w:rPr>
      </w:pPr>
      <w:r>
        <w:rPr>
          <w:rFonts w:cs="B Yagut"/>
          <w:noProof/>
          <w:sz w:val="36"/>
          <w:szCs w:val="36"/>
        </w:rPr>
        <w:pict>
          <v:shape id="_x0000_s1036" type="#_x0000_t32" style="position:absolute;left:0;text-align:left;margin-left:102.75pt;margin-top:14.9pt;width:27pt;height:0;flip:x;z-index:251668480" o:connectortype="straight">
            <v:stroke endarrow="block"/>
            <w10:wrap anchorx="page"/>
          </v:shape>
        </w:pict>
      </w:r>
    </w:p>
    <w:p w:rsidR="00D51B8E" w:rsidRPr="00D51B8E" w:rsidRDefault="00BE77ED" w:rsidP="00D51B8E">
      <w:pPr>
        <w:rPr>
          <w:rFonts w:cs="B Yagut"/>
          <w:sz w:val="36"/>
          <w:szCs w:val="36"/>
        </w:rPr>
      </w:pPr>
      <w:r>
        <w:rPr>
          <w:rFonts w:cs="B Yagut"/>
          <w:noProof/>
          <w:sz w:val="36"/>
          <w:szCs w:val="36"/>
        </w:rPr>
        <w:pict>
          <v:shape id="_x0000_s1037" type="#_x0000_t32" style="position:absolute;left:0;text-align:left;margin-left:228pt;margin-top:21.65pt;width:0;height:38.25pt;z-index:251669504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43" type="#_x0000_t202" style="position:absolute;left:0;text-align:left;margin-left:237pt;margin-top:23.4pt;width:35.25pt;height:28.5pt;z-index:251675648" strokecolor="white [3212]">
            <v:textbox>
              <w:txbxContent>
                <w:p w:rsidR="00D55893" w:rsidRPr="003667A7" w:rsidRDefault="00D55893" w:rsidP="00D5589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بلی</w:t>
                  </w:r>
                </w:p>
              </w:txbxContent>
            </v:textbox>
            <w10:wrap anchorx="page"/>
          </v:shape>
        </w:pict>
      </w:r>
    </w:p>
    <w:p w:rsidR="00D51B8E" w:rsidRPr="00D51B8E" w:rsidRDefault="00BE77ED" w:rsidP="00D51B8E">
      <w:pPr>
        <w:rPr>
          <w:rFonts w:cs="B Yagut"/>
          <w:sz w:val="36"/>
          <w:szCs w:val="36"/>
        </w:rPr>
      </w:pPr>
      <w:r>
        <w:rPr>
          <w:rFonts w:cs="B Yagut"/>
          <w:noProof/>
          <w:sz w:val="36"/>
          <w:szCs w:val="36"/>
        </w:rPr>
        <w:pict>
          <v:shape id="_x0000_s1034" type="#_x0000_t202" style="position:absolute;left:0;text-align:left;margin-left:72.75pt;margin-top:24.6pt;width:307.5pt;height:31.5pt;z-index:251666432">
            <v:shadow on="t" opacity=".5" offset="-6pt,-6pt"/>
            <v:textbox>
              <w:txbxContent>
                <w:p w:rsidR="00193B53" w:rsidRPr="003667A7" w:rsidRDefault="00D64131" w:rsidP="00D6413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ثبت درخواست مرخصی توسط مسئول مربوطه</w:t>
                  </w:r>
                </w:p>
              </w:txbxContent>
            </v:textbox>
            <w10:wrap anchorx="page"/>
          </v:shape>
        </w:pict>
      </w:r>
    </w:p>
    <w:p w:rsidR="00D51B8E" w:rsidRDefault="00BE77ED" w:rsidP="00D51B8E">
      <w:pPr>
        <w:rPr>
          <w:rFonts w:cs="B Yagut"/>
          <w:sz w:val="36"/>
          <w:szCs w:val="36"/>
        </w:rPr>
      </w:pPr>
      <w:r>
        <w:rPr>
          <w:rFonts w:cs="B Yagut"/>
          <w:noProof/>
          <w:sz w:val="36"/>
          <w:szCs w:val="36"/>
        </w:rPr>
        <w:pict>
          <v:shape id="_x0000_s1038" type="#_x0000_t32" style="position:absolute;left:0;text-align:left;margin-left:228pt;margin-top:20.85pt;width:0;height:30pt;z-index:251670528" o:connectortype="straight">
            <v:stroke endarrow="block"/>
            <w10:wrap anchorx="page"/>
          </v:shape>
        </w:pict>
      </w:r>
    </w:p>
    <w:p w:rsidR="009F5A99" w:rsidRPr="00D51B8E" w:rsidRDefault="00BE77ED" w:rsidP="00D51B8E">
      <w:pPr>
        <w:tabs>
          <w:tab w:val="left" w:pos="7901"/>
        </w:tabs>
        <w:rPr>
          <w:rFonts w:cs="B Yagut"/>
          <w:sz w:val="36"/>
          <w:szCs w:val="36"/>
          <w:rtl/>
        </w:rPr>
      </w:pPr>
      <w:r>
        <w:rPr>
          <w:rFonts w:cs="B Yagut"/>
          <w:noProof/>
          <w:sz w:val="36"/>
          <w:szCs w:val="36"/>
          <w:rtl/>
        </w:rPr>
        <w:pict>
          <v:oval id="_x0000_s1027" style="position:absolute;left:0;text-align:left;margin-left:93pt;margin-top:230.1pt;width:270.75pt;height:39.75pt;z-index:251659264">
            <v:shadow on="t" opacity=".5" offset="-6pt,-6pt"/>
            <v:textbox>
              <w:txbxContent>
                <w:p w:rsidR="00A95CD4" w:rsidRPr="00CA3BFE" w:rsidRDefault="00A95CD4" w:rsidP="00A95CD4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CA3BF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ارسال </w:t>
                  </w:r>
                  <w:r w:rsidRPr="00CA3BF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یک از نسخه از مرخصی به خود نیرو</w:t>
                  </w:r>
                </w:p>
              </w:txbxContent>
            </v:textbox>
            <w10:wrap anchorx="page"/>
          </v:oval>
        </w:pict>
      </w:r>
      <w:r>
        <w:rPr>
          <w:rFonts w:cs="B Yagut"/>
          <w:noProof/>
          <w:sz w:val="36"/>
          <w:szCs w:val="36"/>
          <w:rtl/>
        </w:rPr>
        <w:pict>
          <v:shape id="_x0000_s1042" type="#_x0000_t32" style="position:absolute;left:0;text-align:left;margin-left:228pt;margin-top:192.6pt;width:0;height:37.5pt;z-index:251674624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0" type="#_x0000_t202" style="position:absolute;left:0;text-align:left;margin-left:72.75pt;margin-top:160.6pt;width:307.5pt;height:32pt;z-index:251662336">
            <v:shadow on="t" opacity=".5" offset="-6pt,-6pt"/>
            <v:textbox>
              <w:txbxContent>
                <w:p w:rsidR="00193B53" w:rsidRPr="00CA3BFE" w:rsidRDefault="00E5246A" w:rsidP="00E5246A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CA3BF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ارسال </w:t>
                  </w:r>
                  <w:r w:rsidRPr="00CA3BF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یک نسخه به کارگزینی جهت درج در کارت مرخصی وی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41" type="#_x0000_t32" style="position:absolute;left:0;text-align:left;margin-left:228pt;margin-top:135.85pt;width:0;height:24.75pt;z-index:251673600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1" type="#_x0000_t202" style="position:absolute;left:0;text-align:left;margin-left:72.75pt;margin-top:107.85pt;width:311.25pt;height:28pt;z-index:251663360">
            <v:shadow on="t" opacity=".5" offset="-6pt,-6pt"/>
            <v:textbox>
              <w:txbxContent>
                <w:p w:rsidR="00193B53" w:rsidRPr="003667A7" w:rsidRDefault="00E5246A" w:rsidP="00E5246A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ارسال </w:t>
                  </w: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به مسئول سمعی و بصری جهت درج در سیستم حضور و غیاب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40" type="#_x0000_t32" style="position:absolute;left:0;text-align:left;margin-left:228pt;margin-top:90.6pt;width:0;height:17.25pt;z-index:251672576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2" type="#_x0000_t202" style="position:absolute;left:0;text-align:left;margin-left:72.75pt;margin-top:62.1pt;width:311.25pt;height:28.5pt;z-index:251664384">
            <v:shadow on="t" opacity=".5" offset="-6pt,-6pt"/>
            <v:textbox>
              <w:txbxContent>
                <w:p w:rsidR="00193B53" w:rsidRPr="003667A7" w:rsidRDefault="00E5246A" w:rsidP="00E5246A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تأیید </w:t>
                  </w: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مدیر پشتیبانی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9" type="#_x0000_t32" style="position:absolute;left:0;text-align:left;margin-left:228pt;margin-top:43.35pt;width:0;height:18.75pt;z-index:251671552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3" type="#_x0000_t202" style="position:absolute;left:0;text-align:left;margin-left:72.75pt;margin-top:15.6pt;width:311.25pt;height:27.75pt;z-index:251665408">
            <v:shadow on="t" opacity=".5" offset="-6pt,-6pt"/>
            <v:textbox>
              <w:txbxContent>
                <w:p w:rsidR="00193B53" w:rsidRPr="003667A7" w:rsidRDefault="00E5246A" w:rsidP="00E5246A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اخذ </w:t>
                  </w:r>
                  <w:r w:rsidRPr="003667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امضا از نیرو</w:t>
                  </w:r>
                </w:p>
              </w:txbxContent>
            </v:textbox>
            <w10:wrap anchorx="page"/>
          </v:shape>
        </w:pict>
      </w:r>
      <w:r w:rsidR="00D51B8E">
        <w:rPr>
          <w:rFonts w:cs="B Yagut"/>
          <w:sz w:val="36"/>
          <w:szCs w:val="36"/>
          <w:rtl/>
        </w:rPr>
        <w:tab/>
      </w:r>
    </w:p>
    <w:sectPr w:rsidR="009F5A99" w:rsidRPr="00D51B8E" w:rsidSect="00C92FCE"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658"/>
    <w:rsid w:val="0002547A"/>
    <w:rsid w:val="00101987"/>
    <w:rsid w:val="00193B53"/>
    <w:rsid w:val="002967BF"/>
    <w:rsid w:val="003667A7"/>
    <w:rsid w:val="0048725F"/>
    <w:rsid w:val="004E4E26"/>
    <w:rsid w:val="00876BBC"/>
    <w:rsid w:val="00957090"/>
    <w:rsid w:val="009752C6"/>
    <w:rsid w:val="009F5A99"/>
    <w:rsid w:val="00A37222"/>
    <w:rsid w:val="00A95CD4"/>
    <w:rsid w:val="00BD2C26"/>
    <w:rsid w:val="00BE77ED"/>
    <w:rsid w:val="00C92FCE"/>
    <w:rsid w:val="00CA3BFE"/>
    <w:rsid w:val="00D51B8E"/>
    <w:rsid w:val="00D55893"/>
    <w:rsid w:val="00D64131"/>
    <w:rsid w:val="00E5246A"/>
    <w:rsid w:val="00E81658"/>
    <w:rsid w:val="00EE5C0F"/>
    <w:rsid w:val="00F0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9" type="connector" idref="#_x0000_s1037"/>
        <o:r id="V:Rule10" type="connector" idref="#_x0000_s1036"/>
        <o:r id="V:Rule11" type="connector" idref="#_x0000_s1040"/>
        <o:r id="V:Rule12" type="connector" idref="#_x0000_s1039"/>
        <o:r id="V:Rule13" type="connector" idref="#_x0000_s1041"/>
        <o:r id="V:Rule14" type="connector" idref="#_x0000_s1035"/>
        <o:r id="V:Rule15" type="connector" idref="#_x0000_s1038"/>
        <o:r id="V:Rule16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daftar-damyad</dc:creator>
  <cp:lastModifiedBy>daftar-damyad</cp:lastModifiedBy>
  <cp:revision>5</cp:revision>
  <cp:lastPrinted>2017-01-21T05:28:00Z</cp:lastPrinted>
  <dcterms:created xsi:type="dcterms:W3CDTF">2016-12-27T08:44:00Z</dcterms:created>
  <dcterms:modified xsi:type="dcterms:W3CDTF">2017-01-21T05:28:00Z</dcterms:modified>
</cp:coreProperties>
</file>