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69" w:rsidRDefault="004C2D69" w:rsidP="004C2D69">
      <w:pPr>
        <w:bidi/>
        <w:spacing w:after="0" w:line="360" w:lineRule="auto"/>
        <w:rPr>
          <w:rFonts w:ascii="Tahoma" w:hAnsi="Tahoma" w:cs="B Nazanin"/>
          <w:rtl/>
        </w:rPr>
      </w:pPr>
    </w:p>
    <w:p w:rsidR="004C2D69" w:rsidRPr="0059391D" w:rsidRDefault="00AE37FE" w:rsidP="004C2D69">
      <w:pPr>
        <w:bidi/>
        <w:spacing w:after="0" w:line="360" w:lineRule="auto"/>
        <w:rPr>
          <w:rFonts w:ascii="Tahoma" w:hAnsi="Tahoma" w:cs="B Titr"/>
        </w:rPr>
      </w:pPr>
      <w:r>
        <w:rPr>
          <w:rFonts w:ascii="Tahoma" w:hAnsi="Tahoma" w:cs="B Titr" w:hint="cs"/>
          <w:rtl/>
        </w:rPr>
        <w:t xml:space="preserve"> عنوان </w:t>
      </w:r>
      <w:r w:rsidR="0059391D" w:rsidRPr="0059391D">
        <w:rPr>
          <w:rFonts w:ascii="Tahoma" w:hAnsi="Tahoma" w:cs="B Titr" w:hint="cs"/>
          <w:rtl/>
        </w:rPr>
        <w:t>فرآیند: ارزیابی عملکرد کارکنان</w:t>
      </w:r>
    </w:p>
    <w:p w:rsidR="003F750A" w:rsidRDefault="002B3DD7" w:rsidP="00664014">
      <w:pPr>
        <w:bidi/>
        <w:spacing w:after="0" w:line="360" w:lineRule="auto"/>
        <w:ind w:left="357"/>
        <w:rPr>
          <w:rFonts w:cs="B Nazanin"/>
        </w:rPr>
      </w:pPr>
      <w:r w:rsidRPr="002B3DD7">
        <w:rPr>
          <w:rFonts w:ascii="Tahoma" w:hAnsi="Tahoma" w:cs="B Nazani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0" type="#_x0000_t67" style="position:absolute;left:0;text-align:left;margin-left:321.15pt;margin-top:488.3pt;width:31.2pt;height:37.6pt;z-index:251668480" fillcolor="#b8cce4 [1300]" strokecolor="black [3213]" strokeweight="3pt">
            <v:shadow on="t" color="#205867 [1608]" opacity=".5" offset="-6pt,-6pt"/>
          </v:shape>
        </w:pict>
      </w:r>
      <w:r w:rsidRPr="002B3DD7">
        <w:rPr>
          <w:rFonts w:ascii="Tahoma" w:hAnsi="Tahoma" w:cs="B Nazanin"/>
          <w:noProof/>
        </w:rPr>
        <w:pict>
          <v:shape id="_x0000_s1047" type="#_x0000_t67" style="position:absolute;left:0;text-align:left;margin-left:113.9pt;margin-top:359.9pt;width:31.2pt;height:37.6pt;z-index:251665408" fillcolor="#b8cce4 [1300]" strokecolor="black [3213]" strokeweight="3pt">
            <v:shadow on="t" color="#205867 [1608]" opacity=".5" offset="-6pt,-6pt"/>
          </v:shape>
        </w:pict>
      </w:r>
      <w:r w:rsidRPr="002B3DD7">
        <w:rPr>
          <w:rFonts w:ascii="Tahoma" w:hAnsi="Tahoma" w:cs="B Nazanin"/>
          <w:noProof/>
        </w:rPr>
        <w:pict>
          <v:shape id="_x0000_s1048" type="#_x0000_t67" style="position:absolute;left:0;text-align:left;margin-left:311.4pt;margin-top:359.9pt;width:31.2pt;height:37.6pt;z-index:251666432" fillcolor="#b8cce4 [1300]" strokecolor="black [3213]" strokeweight="3pt">
            <v:shadow on="t" color="#205867 [1608]" opacity=".5" offset="-6pt,-6pt"/>
          </v:shape>
        </w:pict>
      </w:r>
      <w:r w:rsidRPr="002B3DD7">
        <w:rPr>
          <w:rFonts w:ascii="Tahoma" w:hAnsi="Tahoma" w:cs="B Nazanin"/>
          <w:noProof/>
        </w:rPr>
        <w:pict>
          <v:shape id="_x0000_s1049" type="#_x0000_t67" style="position:absolute;left:0;text-align:left;margin-left:210.1pt;margin-top:239.4pt;width:31.2pt;height:33.8pt;z-index:251667456" fillcolor="#b8cce4 [1300]" strokecolor="black [3213]" strokeweight="3pt">
            <v:shadow on="t" color="#205867 [1608]" opacity=".5" offset="-6pt,-6pt"/>
          </v:shape>
        </w:pict>
      </w:r>
      <w:r w:rsidRPr="002B3DD7">
        <w:rPr>
          <w:rFonts w:ascii="Tahoma" w:hAnsi="Tahoma" w:cs="B Nazanin"/>
          <w:noProof/>
        </w:rPr>
        <w:pict>
          <v:shape id="_x0000_s1046" type="#_x0000_t67" style="position:absolute;left:0;text-align:left;margin-left:210.1pt;margin-top:111.5pt;width:31.2pt;height:37.6pt;z-index:251664384" fillcolor="#b8cce4 [1300]" strokecolor="black [3213]" strokeweight="3pt">
            <v:shadow on="t" color="#205867 [1608]" opacity=".5" offset="-6pt,-6pt"/>
          </v:shape>
        </w:pict>
      </w:r>
      <w:r w:rsidRPr="002B3DD7">
        <w:rPr>
          <w:rFonts w:ascii="Tahoma" w:hAnsi="Tahoma" w:cs="B Nazanin"/>
          <w:noProof/>
        </w:rPr>
        <w:pict>
          <v:roundrect id="_x0000_s1030" style="position:absolute;left:0;text-align:left;margin-left:287.3pt;margin-top:536pt;width:112.7pt;height:52.85pt;z-index:251662336" arcsize="10923f" fillcolor="#b8cce4 [1300]" strokecolor="black [3213]" strokeweight="3pt">
            <v:shadow on="t" color="#205867 [1608]" opacity=".5" offset="-6pt,-6pt"/>
            <v:textbox>
              <w:txbxContent>
                <w:p w:rsidR="004F17AC" w:rsidRPr="004F17AC" w:rsidRDefault="004F17AC" w:rsidP="004F17AC">
                  <w:pPr>
                    <w:jc w:val="center"/>
                    <w:rPr>
                      <w:rFonts w:cs="B Titr"/>
                      <w:lang w:bidi="fa-IR"/>
                    </w:rPr>
                  </w:pPr>
                  <w:r w:rsidRPr="004F17AC">
                    <w:rPr>
                      <w:rFonts w:cs="B Titr" w:hint="cs"/>
                      <w:rtl/>
                      <w:lang w:bidi="fa-IR"/>
                    </w:rPr>
                    <w:t>تایید لیست های اولویت بندی اصلاح شده</w:t>
                  </w:r>
                </w:p>
              </w:txbxContent>
            </v:textbox>
          </v:roundrect>
        </w:pict>
      </w:r>
      <w:r w:rsidRPr="002B3DD7">
        <w:rPr>
          <w:rFonts w:ascii="Tahoma" w:hAnsi="Tahoma" w:cs="B Nazanin"/>
          <w:noProof/>
        </w:rPr>
        <w:pict>
          <v:roundrect id="_x0000_s1028" style="position:absolute;left:0;text-align:left;margin-left:41.9pt;margin-top:416.45pt;width:158pt;height:56.1pt;z-index:251660288" arcsize="10923f" fillcolor="#b8cce4 [1300]" strokecolor="black [3213]" strokeweight="3pt">
            <v:shadow on="t" color="#205867 [1608]" opacity=".5" offset="-6pt,-6pt"/>
            <v:textbox>
              <w:txbxContent>
                <w:p w:rsidR="004F17AC" w:rsidRDefault="004F17AC" w:rsidP="004F17AC">
                  <w:pPr>
                    <w:jc w:val="center"/>
                    <w:rPr>
                      <w:lang w:bidi="fa-IR"/>
                    </w:rPr>
                  </w:pPr>
                  <w:r w:rsidRPr="004F17AC">
                    <w:rPr>
                      <w:rFonts w:cs="B Titr" w:hint="cs"/>
                      <w:rtl/>
                      <w:lang w:bidi="fa-IR"/>
                    </w:rPr>
                    <w:t>در صورت نبود مشکل صدور تایید</w:t>
                  </w:r>
                  <w:r>
                    <w:rPr>
                      <w:rFonts w:cs="B Titr" w:hint="cs"/>
                      <w:rtl/>
                      <w:lang w:bidi="fa-IR"/>
                    </w:rPr>
                    <w:t>ی</w:t>
                  </w:r>
                  <w:r w:rsidRPr="004F17AC">
                    <w:rPr>
                      <w:rFonts w:cs="B Titr" w:hint="cs"/>
                      <w:rtl/>
                      <w:lang w:bidi="fa-IR"/>
                    </w:rPr>
                    <w:t>ه ارزیابی عملکرد واحد مربوطه</w:t>
                  </w:r>
                </w:p>
              </w:txbxContent>
            </v:textbox>
          </v:roundrect>
        </w:pict>
      </w:r>
      <w:r w:rsidRPr="002B3DD7">
        <w:rPr>
          <w:rFonts w:ascii="Tahoma" w:hAnsi="Tahoma" w:cs="B Nazanin"/>
          <w:noProof/>
        </w:rPr>
        <w:pict>
          <v:roundrect id="_x0000_s1031" style="position:absolute;left:0;text-align:left;margin-left:256.15pt;margin-top:419.15pt;width:167.95pt;height:56.1pt;z-index:251663360" arcsize="10923f" fillcolor="#b8cce4 [1300]" strokecolor="black [3213]" strokeweight="3pt">
            <v:shadow on="t" color="#205867 [1608]" opacity=".5" offset="-6pt,-6pt"/>
            <v:textbox>
              <w:txbxContent>
                <w:p w:rsidR="0059391D" w:rsidRDefault="0059391D" w:rsidP="004F17AC">
                  <w:pPr>
                    <w:jc w:val="center"/>
                    <w:rPr>
                      <w:lang w:bidi="fa-IR"/>
                    </w:rPr>
                  </w:pPr>
                  <w:r w:rsidRPr="004F17AC">
                    <w:rPr>
                      <w:rFonts w:cs="B Titr" w:hint="cs"/>
                      <w:rtl/>
                      <w:lang w:bidi="fa-IR"/>
                    </w:rPr>
                    <w:t xml:space="preserve">در صورت </w:t>
                  </w:r>
                  <w:r w:rsidR="004F17AC" w:rsidRPr="004F17AC">
                    <w:rPr>
                      <w:rFonts w:cs="B Titr" w:hint="cs"/>
                      <w:rtl/>
                      <w:lang w:bidi="fa-IR"/>
                    </w:rPr>
                    <w:t>وجود مشکل مراتب اعلام تا فرم ها و لیست ها اصلاح گردند</w:t>
                  </w:r>
                </w:p>
              </w:txbxContent>
            </v:textbox>
          </v:roundrect>
        </w:pict>
      </w:r>
      <w:r w:rsidRPr="002B3DD7">
        <w:rPr>
          <w:rFonts w:ascii="Tahoma" w:hAnsi="Tahoma" w:cs="B Nazanin"/>
          <w:noProof/>
        </w:rPr>
        <w:pict>
          <v:roundrect id="_x0000_s1027" style="position:absolute;left:0;text-align:left;margin-left:113.9pt;margin-top:283.8pt;width:225.15pt;height:57.65pt;z-index:251659264" arcsize="10923f" fillcolor="#b8cce4 [1300]" strokecolor="black [3213]" strokeweight="3pt">
            <v:shadow on="t" color="#205867 [1608]" opacity=".5" offset="-6pt,-6pt"/>
            <v:textbox>
              <w:txbxContent>
                <w:p w:rsidR="0059391D" w:rsidRDefault="0059391D" w:rsidP="004F17AC">
                  <w:pPr>
                    <w:jc w:val="center"/>
                    <w:rPr>
                      <w:lang w:bidi="fa-IR"/>
                    </w:rPr>
                  </w:pPr>
                  <w:r w:rsidRPr="004F17AC">
                    <w:rPr>
                      <w:rFonts w:cs="B Titr" w:hint="cs"/>
                      <w:rtl/>
                      <w:lang w:bidi="fa-IR"/>
                    </w:rPr>
                    <w:t>بررسی فرم های ارزیابی عملکرد کارکنان واحدهای تابعه در پایشها بر اساس لیست های اولویت بندی</w:t>
                  </w:r>
                </w:p>
              </w:txbxContent>
            </v:textbox>
          </v:roundrect>
        </w:pict>
      </w:r>
      <w:r w:rsidRPr="002B3DD7">
        <w:rPr>
          <w:rFonts w:ascii="Tahoma" w:hAnsi="Tahoma" w:cs="B Nazanin"/>
          <w:noProof/>
        </w:rPr>
        <w:pict>
          <v:roundrect id="_x0000_s1029" style="position:absolute;left:0;text-align:left;margin-left:138.7pt;margin-top:161.45pt;width:182.45pt;height:65.55pt;z-index:251661312" arcsize="10923f" fillcolor="#b8cce4 [1300]" strokecolor="black [3213]" strokeweight="3pt">
            <v:shadow on="t" color="#205867 [1608]" opacity=".5" offset="-6pt,-6pt"/>
            <v:textbox>
              <w:txbxContent>
                <w:p w:rsidR="0059391D" w:rsidRDefault="0059391D">
                  <w:pPr>
                    <w:rPr>
                      <w:lang w:bidi="fa-IR"/>
                    </w:rPr>
                  </w:pPr>
                  <w:r w:rsidRPr="004F17AC">
                    <w:rPr>
                      <w:rFonts w:cs="B Titr" w:hint="cs"/>
                      <w:rtl/>
                      <w:lang w:bidi="fa-IR"/>
                    </w:rPr>
                    <w:t>ارسال لیست های اولویت بندی با توجه به زمان بندی به واحد کارشناسی امور اداری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roundrect>
        </w:pict>
      </w:r>
      <w:r w:rsidRPr="002B3DD7">
        <w:rPr>
          <w:rFonts w:ascii="Tahoma" w:hAnsi="Tahoma" w:cs="B Nazanin"/>
          <w:noProof/>
        </w:rPr>
        <w:pict>
          <v:roundrect id="_x0000_s1026" style="position:absolute;left:0;text-align:left;margin-left:152.6pt;margin-top:43.1pt;width:146.15pt;height:56.6pt;z-index:251658240" arcsize="10923f" fillcolor="#b8cce4 [1300]" strokecolor="black [3213]" strokeweight="3pt">
            <v:shadow on="t" color="#205867 [1608]" opacity=".5" offset="-6pt,-6pt"/>
            <v:textbox>
              <w:txbxContent>
                <w:p w:rsidR="0059391D" w:rsidRPr="0059391D" w:rsidRDefault="0059391D" w:rsidP="0059391D">
                  <w:pPr>
                    <w:jc w:val="center"/>
                    <w:rPr>
                      <w:rFonts w:cs="B Titr"/>
                      <w:lang w:bidi="fa-IR"/>
                    </w:rPr>
                  </w:pPr>
                  <w:r w:rsidRPr="0059391D">
                    <w:rPr>
                      <w:rFonts w:cs="B Titr" w:hint="cs"/>
                      <w:rtl/>
                      <w:lang w:bidi="fa-IR"/>
                    </w:rPr>
                    <w:t>برگزاری جلسه توجیهی جهت رابطین ارزیابی عملکرد کارکنان</w:t>
                  </w:r>
                </w:p>
              </w:txbxContent>
            </v:textbox>
          </v:roundrect>
        </w:pict>
      </w:r>
    </w:p>
    <w:p w:rsidR="003F750A" w:rsidRPr="003F750A" w:rsidRDefault="003F750A" w:rsidP="003F750A">
      <w:pPr>
        <w:bidi/>
        <w:rPr>
          <w:rFonts w:cs="B Nazanin"/>
        </w:rPr>
      </w:pPr>
    </w:p>
    <w:p w:rsidR="003F750A" w:rsidRPr="003F750A" w:rsidRDefault="003F750A" w:rsidP="003F750A">
      <w:pPr>
        <w:bidi/>
        <w:rPr>
          <w:rFonts w:cs="B Nazanin"/>
        </w:rPr>
      </w:pPr>
    </w:p>
    <w:p w:rsidR="003F750A" w:rsidRPr="003F750A" w:rsidRDefault="003F750A" w:rsidP="003F750A">
      <w:pPr>
        <w:bidi/>
        <w:rPr>
          <w:rFonts w:cs="B Nazanin"/>
        </w:rPr>
      </w:pPr>
    </w:p>
    <w:p w:rsidR="003F750A" w:rsidRPr="003F750A" w:rsidRDefault="003F750A" w:rsidP="003F750A">
      <w:pPr>
        <w:bidi/>
        <w:rPr>
          <w:rFonts w:cs="B Nazanin"/>
        </w:rPr>
      </w:pPr>
    </w:p>
    <w:p w:rsidR="003F750A" w:rsidRPr="003F750A" w:rsidRDefault="003F750A" w:rsidP="003F750A">
      <w:pPr>
        <w:bidi/>
        <w:rPr>
          <w:rFonts w:cs="B Nazanin"/>
        </w:rPr>
      </w:pPr>
    </w:p>
    <w:p w:rsidR="003F750A" w:rsidRPr="003F750A" w:rsidRDefault="003F750A" w:rsidP="003F750A">
      <w:pPr>
        <w:bidi/>
        <w:rPr>
          <w:rFonts w:cs="B Nazanin"/>
        </w:rPr>
      </w:pPr>
    </w:p>
    <w:p w:rsidR="003F750A" w:rsidRPr="003F750A" w:rsidRDefault="003F750A" w:rsidP="003F750A">
      <w:pPr>
        <w:bidi/>
        <w:rPr>
          <w:rFonts w:cs="B Nazanin"/>
        </w:rPr>
      </w:pPr>
    </w:p>
    <w:p w:rsidR="003F750A" w:rsidRPr="003F750A" w:rsidRDefault="003F750A" w:rsidP="003F750A">
      <w:pPr>
        <w:bidi/>
        <w:rPr>
          <w:rFonts w:cs="B Nazanin"/>
        </w:rPr>
      </w:pPr>
    </w:p>
    <w:p w:rsidR="003F750A" w:rsidRPr="003F750A" w:rsidRDefault="003F750A" w:rsidP="003F750A">
      <w:pPr>
        <w:bidi/>
        <w:rPr>
          <w:rFonts w:cs="B Nazanin"/>
        </w:rPr>
      </w:pPr>
    </w:p>
    <w:p w:rsidR="003F750A" w:rsidRPr="003F750A" w:rsidRDefault="003F750A" w:rsidP="003F750A">
      <w:pPr>
        <w:bidi/>
        <w:rPr>
          <w:rFonts w:cs="B Nazanin"/>
        </w:rPr>
      </w:pPr>
    </w:p>
    <w:p w:rsidR="003F750A" w:rsidRPr="003F750A" w:rsidRDefault="003F750A" w:rsidP="003F750A">
      <w:pPr>
        <w:bidi/>
        <w:rPr>
          <w:rFonts w:cs="B Nazanin"/>
        </w:rPr>
      </w:pPr>
    </w:p>
    <w:p w:rsidR="003F750A" w:rsidRPr="003F750A" w:rsidRDefault="003F750A" w:rsidP="003F750A">
      <w:pPr>
        <w:bidi/>
        <w:rPr>
          <w:rFonts w:cs="B Nazanin"/>
        </w:rPr>
      </w:pPr>
    </w:p>
    <w:p w:rsidR="003F750A" w:rsidRPr="003F750A" w:rsidRDefault="003F750A" w:rsidP="003F750A">
      <w:pPr>
        <w:bidi/>
        <w:rPr>
          <w:rFonts w:cs="B Nazanin"/>
        </w:rPr>
      </w:pPr>
    </w:p>
    <w:p w:rsidR="003F750A" w:rsidRPr="003F750A" w:rsidRDefault="003F750A" w:rsidP="003F750A">
      <w:pPr>
        <w:bidi/>
        <w:rPr>
          <w:rFonts w:cs="B Nazanin"/>
        </w:rPr>
      </w:pPr>
    </w:p>
    <w:p w:rsidR="003F750A" w:rsidRPr="003F750A" w:rsidRDefault="003F750A" w:rsidP="003F750A">
      <w:pPr>
        <w:bidi/>
        <w:rPr>
          <w:rFonts w:cs="B Nazanin"/>
        </w:rPr>
      </w:pPr>
    </w:p>
    <w:p w:rsidR="003F750A" w:rsidRPr="003F750A" w:rsidRDefault="003F750A" w:rsidP="003F750A">
      <w:pPr>
        <w:bidi/>
        <w:rPr>
          <w:rFonts w:cs="B Nazanin"/>
        </w:rPr>
      </w:pPr>
    </w:p>
    <w:p w:rsidR="003F750A" w:rsidRPr="003F750A" w:rsidRDefault="003F750A" w:rsidP="003F750A">
      <w:pPr>
        <w:bidi/>
        <w:rPr>
          <w:rFonts w:cs="B Nazanin"/>
        </w:rPr>
      </w:pPr>
    </w:p>
    <w:p w:rsidR="003F750A" w:rsidRPr="003F750A" w:rsidRDefault="003F750A" w:rsidP="003F750A">
      <w:pPr>
        <w:bidi/>
        <w:rPr>
          <w:rFonts w:cs="B Nazanin"/>
        </w:rPr>
      </w:pPr>
    </w:p>
    <w:p w:rsidR="003F750A" w:rsidRPr="003F750A" w:rsidRDefault="003F750A" w:rsidP="003F750A">
      <w:pPr>
        <w:bidi/>
        <w:rPr>
          <w:rFonts w:cs="B Nazanin"/>
        </w:rPr>
      </w:pPr>
    </w:p>
    <w:p w:rsidR="003F750A" w:rsidRPr="003F750A" w:rsidRDefault="003F750A" w:rsidP="003F750A">
      <w:pPr>
        <w:bidi/>
        <w:rPr>
          <w:rFonts w:cs="B Nazanin"/>
        </w:rPr>
      </w:pPr>
    </w:p>
    <w:p w:rsidR="003F750A" w:rsidRPr="003F750A" w:rsidRDefault="003F750A" w:rsidP="003F750A">
      <w:pPr>
        <w:bidi/>
        <w:rPr>
          <w:rFonts w:cs="B Nazanin"/>
        </w:rPr>
      </w:pPr>
    </w:p>
    <w:p w:rsidR="003F750A" w:rsidRPr="003F750A" w:rsidRDefault="003F750A" w:rsidP="003F750A">
      <w:pPr>
        <w:bidi/>
        <w:rPr>
          <w:rFonts w:cs="B Nazanin"/>
        </w:rPr>
      </w:pPr>
    </w:p>
    <w:p w:rsidR="003F750A" w:rsidRPr="003F750A" w:rsidRDefault="003F750A" w:rsidP="003F750A">
      <w:pPr>
        <w:bidi/>
        <w:rPr>
          <w:rFonts w:cs="B Nazanin" w:hint="cs"/>
          <w:lang w:bidi="fa-IR"/>
        </w:rPr>
      </w:pPr>
    </w:p>
    <w:sectPr w:rsidR="003F750A" w:rsidRPr="003F750A" w:rsidSect="003B7A3C">
      <w:pgSz w:w="12240" w:h="15840"/>
      <w:pgMar w:top="993" w:right="144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Arial Unicode MS"/>
    <w:panose1 w:val="020B0604030504040204"/>
    <w:charset w:val="00"/>
    <w:family w:val="swiss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C5A"/>
    <w:multiLevelType w:val="hybridMultilevel"/>
    <w:tmpl w:val="B524949C"/>
    <w:lvl w:ilvl="0" w:tplc="9EC8ECE6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7B387969"/>
    <w:multiLevelType w:val="hybridMultilevel"/>
    <w:tmpl w:val="89E8EFB0"/>
    <w:lvl w:ilvl="0" w:tplc="9EDC0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023B4"/>
    <w:rsid w:val="00092FC2"/>
    <w:rsid w:val="001805BD"/>
    <w:rsid w:val="002B3DD7"/>
    <w:rsid w:val="002D44C4"/>
    <w:rsid w:val="003B23D4"/>
    <w:rsid w:val="003B7A3C"/>
    <w:rsid w:val="003F06DD"/>
    <w:rsid w:val="003F750A"/>
    <w:rsid w:val="00435BCC"/>
    <w:rsid w:val="004708E9"/>
    <w:rsid w:val="004C2D69"/>
    <w:rsid w:val="004F17AC"/>
    <w:rsid w:val="00514F40"/>
    <w:rsid w:val="0059391D"/>
    <w:rsid w:val="005D1049"/>
    <w:rsid w:val="0060558F"/>
    <w:rsid w:val="00664014"/>
    <w:rsid w:val="006851FB"/>
    <w:rsid w:val="007E2686"/>
    <w:rsid w:val="007E31B6"/>
    <w:rsid w:val="00827B91"/>
    <w:rsid w:val="008B5D55"/>
    <w:rsid w:val="009023C7"/>
    <w:rsid w:val="009C6F61"/>
    <w:rsid w:val="00A023B4"/>
    <w:rsid w:val="00AE37FE"/>
    <w:rsid w:val="00B14F13"/>
    <w:rsid w:val="00B748C8"/>
    <w:rsid w:val="00BD1208"/>
    <w:rsid w:val="00D338D5"/>
    <w:rsid w:val="00E663B8"/>
    <w:rsid w:val="00E8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0]" strokecolor="none [3213]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3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23B4"/>
    <w:pPr>
      <w:spacing w:after="0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B43A-750D-4F07-999E-00DAF498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edari-veysi</dc:creator>
  <cp:keywords/>
  <dc:description/>
  <cp:lastModifiedBy>Administrator</cp:lastModifiedBy>
  <cp:revision>3</cp:revision>
  <cp:lastPrinted>2014-07-09T06:10:00Z</cp:lastPrinted>
  <dcterms:created xsi:type="dcterms:W3CDTF">2014-07-12T04:56:00Z</dcterms:created>
  <dcterms:modified xsi:type="dcterms:W3CDTF">2014-07-12T04:57:00Z</dcterms:modified>
</cp:coreProperties>
</file>