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3" w:rsidRDefault="00BB6DB6" w:rsidP="00BB6DB6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47B2F" w:rsidRDefault="00447B2F" w:rsidP="00447B2F">
      <w:pPr>
        <w:rPr>
          <w:rFonts w:cs="B Nazanin"/>
          <w:rtl/>
          <w:lang w:bidi="fa-IR"/>
        </w:rPr>
      </w:pPr>
      <w:r w:rsidRPr="00447B2F"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3016" cy="675861"/>
            <wp:effectExtent l="19050" t="0" r="0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DB6" w:rsidRPr="00447B2F" w:rsidRDefault="00BB6DB6" w:rsidP="00447B2F">
      <w:pPr>
        <w:jc w:val="right"/>
        <w:rPr>
          <w:rFonts w:cs="B Nazanin"/>
          <w:sz w:val="2"/>
          <w:szCs w:val="2"/>
          <w:rtl/>
          <w:lang w:bidi="fa-IR"/>
        </w:rPr>
      </w:pPr>
    </w:p>
    <w:p w:rsidR="00BB6DB6" w:rsidRDefault="00447B2F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  <w:r w:rsidR="00BB6DB6">
        <w:rPr>
          <w:rFonts w:cs="B Nazanin" w:hint="cs"/>
          <w:rtl/>
          <w:lang w:bidi="fa-IR"/>
        </w:rPr>
        <w:t xml:space="preserve"> :   </w:t>
      </w:r>
      <w:r>
        <w:rPr>
          <w:rFonts w:cs="B Nazanin" w:hint="cs"/>
          <w:rtl/>
          <w:lang w:bidi="fa-IR"/>
        </w:rPr>
        <w:t xml:space="preserve"> </w:t>
      </w:r>
      <w:r w:rsidR="00BB6DB6">
        <w:rPr>
          <w:rFonts w:cs="B Nazanin" w:hint="cs"/>
          <w:rtl/>
          <w:lang w:bidi="fa-IR"/>
        </w:rPr>
        <w:t xml:space="preserve">                       </w:t>
      </w:r>
    </w:p>
    <w:p w:rsidR="00447B2F" w:rsidRDefault="00447B2F" w:rsidP="00447B2F">
      <w:pPr>
        <w:tabs>
          <w:tab w:val="left" w:pos="1766"/>
          <w:tab w:val="left" w:pos="2692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:                    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</w:t>
      </w:r>
    </w:p>
    <w:p w:rsidR="00BB6DB6" w:rsidRDefault="00BB6DB6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پیوست :                          </w:t>
      </w:r>
    </w:p>
    <w:p w:rsidR="00BB6DB6" w:rsidRPr="00003ACE" w:rsidRDefault="001D5818" w:rsidP="0029316E">
      <w:pPr>
        <w:tabs>
          <w:tab w:val="left" w:pos="2805"/>
        </w:tabs>
        <w:jc w:val="center"/>
        <w:rPr>
          <w:rFonts w:cs="B Titr"/>
          <w:b/>
          <w:bCs/>
          <w:i/>
          <w:iCs/>
          <w:sz w:val="44"/>
          <w:szCs w:val="44"/>
          <w:rtl/>
          <w:lang w:bidi="fa-IR"/>
        </w:rPr>
      </w:pPr>
      <w:r>
        <w:rPr>
          <w:rFonts w:cs="B Nazanin" w:hint="cs"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95.65pt;margin-top:.85pt;width:322.4pt;height:47.6pt;z-index:-251655168"/>
        </w:pict>
      </w:r>
      <w:r w:rsidR="00003ACE">
        <w:rPr>
          <w:rFonts w:cs="B Titr" w:hint="cs"/>
          <w:b/>
          <w:bCs/>
          <w:i/>
          <w:iCs/>
          <w:sz w:val="44"/>
          <w:szCs w:val="44"/>
          <w:rtl/>
          <w:lang w:bidi="fa-IR"/>
        </w:rPr>
        <w:t>«</w:t>
      </w:r>
      <w:r w:rsidR="00003ACE" w:rsidRPr="00003ACE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="0029316E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 xml:space="preserve">صورتجلسه بند « ب » ماده 62 قانون برگزاری مناقصه </w:t>
      </w:r>
      <w:r w:rsidR="00003ACE" w:rsidRPr="00003ACE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="00003ACE">
        <w:rPr>
          <w:rFonts w:cs="B Titr" w:hint="cs"/>
          <w:b/>
          <w:bCs/>
          <w:i/>
          <w:iCs/>
          <w:sz w:val="44"/>
          <w:szCs w:val="44"/>
          <w:rtl/>
          <w:lang w:bidi="fa-IR"/>
        </w:rPr>
        <w:t>»</w:t>
      </w:r>
    </w:p>
    <w:p w:rsidR="00003ACE" w:rsidRPr="00003ACE" w:rsidRDefault="00BB6DB6" w:rsidP="00003ACE">
      <w:pPr>
        <w:tabs>
          <w:tab w:val="left" w:pos="2805"/>
        </w:tabs>
        <w:bidi/>
        <w:spacing w:line="240" w:lineRule="auto"/>
        <w:jc w:val="both"/>
        <w:rPr>
          <w:rFonts w:cs="B Nazanin"/>
          <w:b/>
          <w:bCs/>
          <w:sz w:val="10"/>
          <w:szCs w:val="10"/>
          <w:rtl/>
          <w:lang w:bidi="fa-IR"/>
        </w:rPr>
      </w:pP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003ACE" w:rsidRDefault="0029316E" w:rsidP="00003ACE">
      <w:pPr>
        <w:tabs>
          <w:tab w:val="left" w:pos="2805"/>
        </w:tabs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به استناد بند « ب » ماده 62 قانون برگزاری مناقصه درتاریخ .................................... امور مربوطه ....................................................</w:t>
      </w:r>
    </w:p>
    <w:p w:rsidR="0029316E" w:rsidRDefault="0029316E" w:rsidP="0029316E">
      <w:pPr>
        <w:tabs>
          <w:tab w:val="left" w:pos="2805"/>
        </w:tabs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صرفه و صلاح و کم و کیف موضوع معامله و پس از استعلام وتحقیق بهاء معامله و تامین ( کالا و خدمات )  مورد نظر </w:t>
      </w:r>
    </w:p>
    <w:p w:rsidR="00904206" w:rsidRDefault="0029316E" w:rsidP="00D216F4">
      <w:pPr>
        <w:tabs>
          <w:tab w:val="left" w:pos="2805"/>
        </w:tabs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904206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04206">
        <w:rPr>
          <w:rFonts w:cs="B Nazanin" w:hint="cs"/>
          <w:b/>
          <w:bCs/>
          <w:sz w:val="24"/>
          <w:szCs w:val="24"/>
          <w:rtl/>
          <w:lang w:bidi="fa-IR"/>
        </w:rPr>
        <w:t>عدد .................................................................................................................................................</w:t>
      </w:r>
    </w:p>
    <w:p w:rsidR="00904206" w:rsidRPr="00904206" w:rsidRDefault="00904206" w:rsidP="00D216F4">
      <w:pPr>
        <w:tabs>
          <w:tab w:val="left" w:pos="2805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مبلغ به </w:t>
      </w:r>
      <w:r w:rsidR="00D216F4">
        <w:rPr>
          <w:rFonts w:cs="Times New Roman" w:hint="cs"/>
          <w:b/>
          <w:bCs/>
          <w:sz w:val="24"/>
          <w:szCs w:val="24"/>
          <w:rtl/>
          <w:lang w:bidi="fa-IR"/>
        </w:rPr>
        <w:t>--------------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  <w:r w:rsidRPr="00904206">
        <w:rPr>
          <w:rFonts w:cs="B Nazanin" w:hint="cs"/>
          <w:b/>
          <w:bCs/>
          <w:sz w:val="24"/>
          <w:szCs w:val="24"/>
          <w:rtl/>
          <w:lang w:bidi="fa-IR"/>
        </w:rPr>
        <w:t>ریال</w:t>
      </w:r>
    </w:p>
    <w:p w:rsidR="0029316E" w:rsidRDefault="00904206" w:rsidP="00D216F4">
      <w:pPr>
        <w:tabs>
          <w:tab w:val="left" w:pos="2805"/>
        </w:tabs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حروف ...............................................................................................................................................</w:t>
      </w:r>
    </w:p>
    <w:p w:rsidR="00904206" w:rsidRDefault="00904206" w:rsidP="00D216F4">
      <w:pPr>
        <w:tabs>
          <w:tab w:val="left" w:pos="2805"/>
        </w:tabs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65pt;margin-top:-.2pt;width:8.75pt;height:16.9pt;z-index:251660288;mso-position-horizontal:right">
            <v:imagedata r:id="rId6" o:title=""/>
            <w10:wrap type="square" side="left"/>
          </v:shape>
          <o:OLEObject Type="Embed" ProgID="Equation.3" ShapeID="_x0000_s1026" DrawAspect="Content" ObjectID="_1547365673" r:id="rId7"/>
        </w:pict>
      </w:r>
      <w:r>
        <w:rPr>
          <w:rFonts w:cs="B Nazanin"/>
          <w:b/>
          <w:bCs/>
          <w:sz w:val="24"/>
          <w:szCs w:val="24"/>
          <w:rtl/>
          <w:lang w:bidi="fa-IR"/>
        </w:rPr>
        <w:br w:type="textWrapping" w:clear="all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D216F4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</w:t>
      </w:r>
    </w:p>
    <w:p w:rsidR="00904206" w:rsidRPr="00904206" w:rsidRDefault="00904206" w:rsidP="00D216F4">
      <w:pPr>
        <w:tabs>
          <w:tab w:val="left" w:pos="2805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مبلغ به </w:t>
      </w:r>
      <w:r w:rsidRPr="00D216F4">
        <w:rPr>
          <w:rFonts w:cs="B Nazanin" w:hint="cs"/>
          <w:b/>
          <w:bCs/>
          <w:sz w:val="24"/>
          <w:szCs w:val="24"/>
          <w:rtl/>
          <w:lang w:bidi="fa-IR"/>
        </w:rPr>
        <w:t xml:space="preserve">-----------                                                                                                                  </w:t>
      </w:r>
      <w:r w:rsidR="00D216F4">
        <w:rPr>
          <w:rFonts w:cs="B Nazanin" w:hint="cs"/>
          <w:b/>
          <w:bCs/>
          <w:sz w:val="24"/>
          <w:szCs w:val="24"/>
          <w:rtl/>
          <w:lang w:bidi="fa-IR"/>
        </w:rPr>
        <w:t>واگذار گردیده است</w:t>
      </w:r>
    </w:p>
    <w:p w:rsidR="0011352A" w:rsidRDefault="00904206" w:rsidP="00D216F4">
      <w:pPr>
        <w:tabs>
          <w:tab w:val="left" w:pos="2805"/>
        </w:tabs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216F4">
        <w:rPr>
          <w:rFonts w:cs="B Nazanin" w:hint="cs"/>
          <w:b/>
          <w:bCs/>
          <w:sz w:val="24"/>
          <w:szCs w:val="24"/>
          <w:rtl/>
          <w:lang w:bidi="fa-IR"/>
        </w:rPr>
        <w:t>شخص حقیقی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</w:t>
      </w:r>
    </w:p>
    <w:p w:rsidR="00D216F4" w:rsidRDefault="00D216F4" w:rsidP="00D216F4">
      <w:pPr>
        <w:tabs>
          <w:tab w:val="left" w:pos="2805"/>
        </w:tabs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B6DB6" w:rsidRPr="00D216F4" w:rsidRDefault="00D216F4" w:rsidP="00D216F4">
      <w:pPr>
        <w:tabs>
          <w:tab w:val="left" w:pos="2805"/>
        </w:tabs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D216F4">
        <w:rPr>
          <w:rFonts w:cs="B Nazanin" w:hint="cs"/>
          <w:b/>
          <w:bCs/>
          <w:sz w:val="24"/>
          <w:szCs w:val="24"/>
          <w:rtl/>
          <w:lang w:bidi="fa-IR"/>
        </w:rPr>
        <w:t>از فروشگاه : ............................................................................................................................................. خریداری گردیده است .</w:t>
      </w:r>
    </w:p>
    <w:p w:rsidR="00D216F4" w:rsidRPr="00D216F4" w:rsidRDefault="00D216F4" w:rsidP="00D216F4">
      <w:pPr>
        <w:bidi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D216F4" w:rsidRPr="00D216F4" w:rsidRDefault="00D216F4" w:rsidP="00D216F4">
      <w:pPr>
        <w:bidi/>
        <w:rPr>
          <w:rFonts w:cs="B Titr" w:hint="cs"/>
          <w:b/>
          <w:bCs/>
          <w:sz w:val="20"/>
          <w:szCs w:val="20"/>
          <w:rtl/>
          <w:lang w:bidi="fa-IR"/>
        </w:rPr>
      </w:pPr>
      <w:r w:rsidRPr="00D216F4">
        <w:rPr>
          <w:rFonts w:cs="B Titr" w:hint="cs"/>
          <w:b/>
          <w:bCs/>
          <w:sz w:val="20"/>
          <w:szCs w:val="20"/>
          <w:rtl/>
          <w:lang w:bidi="fa-IR"/>
        </w:rPr>
        <w:t>نام ونام خانوادگی :</w:t>
      </w:r>
    </w:p>
    <w:p w:rsidR="00D216F4" w:rsidRPr="00D216F4" w:rsidRDefault="00D216F4" w:rsidP="00D216F4">
      <w:pPr>
        <w:bidi/>
        <w:rPr>
          <w:rFonts w:cs="B Titr" w:hint="cs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1-</w:t>
      </w:r>
      <w:r w:rsidRPr="00D216F4">
        <w:rPr>
          <w:rFonts w:cs="B Titr" w:hint="cs"/>
          <w:b/>
          <w:bCs/>
          <w:sz w:val="20"/>
          <w:szCs w:val="20"/>
          <w:rtl/>
          <w:lang w:bidi="fa-IR"/>
        </w:rPr>
        <w:t>کارپرداز :</w:t>
      </w:r>
    </w:p>
    <w:p w:rsidR="00D216F4" w:rsidRPr="00D216F4" w:rsidRDefault="00D216F4" w:rsidP="00D216F4">
      <w:pPr>
        <w:pStyle w:val="ListParagraph"/>
        <w:bidi/>
        <w:rPr>
          <w:rFonts w:cs="B Titr" w:hint="cs"/>
          <w:b/>
          <w:bCs/>
          <w:sz w:val="20"/>
          <w:szCs w:val="20"/>
          <w:lang w:bidi="fa-IR"/>
        </w:rPr>
      </w:pPr>
    </w:p>
    <w:p w:rsidR="00D216F4" w:rsidRPr="00D216F4" w:rsidRDefault="00D216F4" w:rsidP="00D216F4">
      <w:pPr>
        <w:bidi/>
        <w:rPr>
          <w:rFonts w:cs="B Titr" w:hint="cs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2-</w:t>
      </w:r>
      <w:r w:rsidRPr="00D216F4">
        <w:rPr>
          <w:rFonts w:cs="B Titr" w:hint="cs"/>
          <w:b/>
          <w:bCs/>
          <w:sz w:val="20"/>
          <w:szCs w:val="20"/>
          <w:rtl/>
          <w:lang w:bidi="fa-IR"/>
        </w:rPr>
        <w:t>تدارکات :</w:t>
      </w:r>
    </w:p>
    <w:p w:rsidR="00D216F4" w:rsidRPr="00D216F4" w:rsidRDefault="00D216F4" w:rsidP="00D216F4">
      <w:pPr>
        <w:pStyle w:val="ListParagraph"/>
        <w:rPr>
          <w:rFonts w:cs="B Titr" w:hint="cs"/>
          <w:b/>
          <w:bCs/>
          <w:sz w:val="20"/>
          <w:szCs w:val="20"/>
          <w:rtl/>
          <w:lang w:bidi="fa-IR"/>
        </w:rPr>
      </w:pPr>
    </w:p>
    <w:p w:rsidR="00D216F4" w:rsidRPr="00D216F4" w:rsidRDefault="00D216F4" w:rsidP="00D216F4">
      <w:pPr>
        <w:bidi/>
        <w:rPr>
          <w:rFonts w:cs="B Titr" w:hint="cs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3-</w:t>
      </w:r>
      <w:r w:rsidRPr="00D216F4">
        <w:rPr>
          <w:rFonts w:cs="B Titr" w:hint="cs"/>
          <w:b/>
          <w:bCs/>
          <w:sz w:val="20"/>
          <w:szCs w:val="20"/>
          <w:rtl/>
          <w:lang w:bidi="fa-IR"/>
        </w:rPr>
        <w:t>مدیرامورعمومی :</w:t>
      </w:r>
    </w:p>
    <w:p w:rsidR="00D216F4" w:rsidRPr="00D216F4" w:rsidRDefault="00D216F4" w:rsidP="00D216F4">
      <w:pPr>
        <w:pStyle w:val="ListParagraph"/>
        <w:rPr>
          <w:rFonts w:cs="B Titr" w:hint="cs"/>
          <w:b/>
          <w:bCs/>
          <w:sz w:val="20"/>
          <w:szCs w:val="20"/>
          <w:rtl/>
          <w:lang w:bidi="fa-IR"/>
        </w:rPr>
      </w:pPr>
    </w:p>
    <w:p w:rsidR="00D216F4" w:rsidRPr="00D216F4" w:rsidRDefault="00D216F4" w:rsidP="00D216F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4-</w:t>
      </w:r>
      <w:r w:rsidRPr="00D216F4">
        <w:rPr>
          <w:rFonts w:cs="B Titr" w:hint="cs"/>
          <w:b/>
          <w:bCs/>
          <w:sz w:val="20"/>
          <w:szCs w:val="20"/>
          <w:rtl/>
          <w:lang w:bidi="fa-IR"/>
        </w:rPr>
        <w:t>مدیر / رئیس واحد :</w:t>
      </w:r>
    </w:p>
    <w:sectPr w:rsidR="00D216F4" w:rsidRPr="00D216F4" w:rsidSect="00D216F4">
      <w:pgSz w:w="12240" w:h="15840"/>
      <w:pgMar w:top="180" w:right="990" w:bottom="9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176"/>
    <w:multiLevelType w:val="hybridMultilevel"/>
    <w:tmpl w:val="6FDA900A"/>
    <w:lvl w:ilvl="0" w:tplc="94E46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2E5E"/>
    <w:multiLevelType w:val="hybridMultilevel"/>
    <w:tmpl w:val="FE500C42"/>
    <w:lvl w:ilvl="0" w:tplc="CD90C43E">
      <w:start w:val="17"/>
      <w:numFmt w:val="bullet"/>
      <w:lvlText w:val=""/>
      <w:lvlJc w:val="left"/>
      <w:pPr>
        <w:ind w:left="325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6DB6"/>
    <w:rsid w:val="00003ACE"/>
    <w:rsid w:val="0005532C"/>
    <w:rsid w:val="0011352A"/>
    <w:rsid w:val="001D5818"/>
    <w:rsid w:val="0029316E"/>
    <w:rsid w:val="003A165C"/>
    <w:rsid w:val="00447B2F"/>
    <w:rsid w:val="00904206"/>
    <w:rsid w:val="00A93954"/>
    <w:rsid w:val="00BB6DB6"/>
    <w:rsid w:val="00C330D3"/>
    <w:rsid w:val="00C84804"/>
    <w:rsid w:val="00D216F4"/>
    <w:rsid w:val="00D85331"/>
    <w:rsid w:val="00DF15D9"/>
    <w:rsid w:val="00E3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mali-rostampour</dc:creator>
  <cp:keywords/>
  <dc:description/>
  <cp:lastModifiedBy>mali-rostampour</cp:lastModifiedBy>
  <cp:revision>3</cp:revision>
  <dcterms:created xsi:type="dcterms:W3CDTF">2017-01-31T06:50:00Z</dcterms:created>
  <dcterms:modified xsi:type="dcterms:W3CDTF">2017-01-31T07:31:00Z</dcterms:modified>
</cp:coreProperties>
</file>